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F87F84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</w:p>
    <w:p w:rsidR="00F87F84" w:rsidRDefault="005227DE" w:rsidP="00F87F84">
      <w:pPr>
        <w:pStyle w:val="Bezproreda"/>
        <w:rPr>
          <w:rFonts w:cstheme="minorHAnsi"/>
          <w:color w:val="0070C0"/>
          <w:sz w:val="28"/>
          <w:szCs w:val="28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5.35pt;margin-top:.75pt;width:408.6pt;height:36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5227DE" w:rsidRPr="0017383C" w:rsidRDefault="005227DE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Kultura i mediji: </w:t>
                  </w:r>
                  <w:r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Iz generacije u generaciju</w:t>
                  </w:r>
                </w:p>
                <w:p w:rsidR="005227DE" w:rsidRPr="00712948" w:rsidRDefault="005227DE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0E1709">
        <w:rPr>
          <w:bCs/>
          <w:i/>
          <w:iCs/>
          <w:color w:val="78B832"/>
          <w:sz w:val="32"/>
          <w:szCs w:val="32"/>
        </w:rPr>
        <w:t>8</w:t>
      </w:r>
    </w:p>
    <w:p w:rsidR="002B7D09" w:rsidRDefault="000E1709" w:rsidP="000E1709">
      <w:pPr>
        <w:jc w:val="center"/>
        <w:rPr>
          <w:b/>
          <w:bCs/>
        </w:rPr>
      </w:pPr>
      <w:r>
        <w:drawing>
          <wp:inline distT="0" distB="0" distL="0" distR="0" wp14:anchorId="451192C0" wp14:editId="4E37B0EE">
            <wp:extent cx="1783853" cy="2407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66" cy="246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D09" w:rsidRDefault="002B7D09" w:rsidP="002B7D09"/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VRIJEME OSTVARIVANJA: </w:t>
      </w:r>
      <w:r w:rsidR="00A44EF1" w:rsidRPr="00F37A35">
        <w:rPr>
          <w:rFonts w:cstheme="minorHAnsi"/>
          <w:sz w:val="24"/>
          <w:szCs w:val="24"/>
        </w:rPr>
        <w:t>_______________________________</w:t>
      </w:r>
    </w:p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BROJ SATI NASTAVE: </w:t>
      </w:r>
      <w:r w:rsidR="005227DE">
        <w:rPr>
          <w:rFonts w:cstheme="minorHAnsi"/>
          <w:sz w:val="24"/>
          <w:szCs w:val="24"/>
        </w:rPr>
        <w:t>3</w:t>
      </w:r>
      <w:r w:rsidR="00E72042"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</w:p>
    <w:p w:rsidR="002B7D09" w:rsidRPr="00F37A35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F37A35" w:rsidRDefault="00D306DD" w:rsidP="00D306DD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Dragi učeniče / draga učenice, </w:t>
      </w:r>
      <w:r w:rsidR="00E72042" w:rsidRPr="00F37A35">
        <w:rPr>
          <w:rFonts w:cstheme="minorHAnsi"/>
          <w:sz w:val="24"/>
          <w:szCs w:val="24"/>
        </w:rPr>
        <w:t>u satima koji slijede</w:t>
      </w:r>
      <w:r w:rsidRPr="00F37A35">
        <w:rPr>
          <w:rFonts w:cstheme="minorHAnsi"/>
          <w:sz w:val="24"/>
          <w:szCs w:val="24"/>
        </w:rPr>
        <w:t>:</w:t>
      </w:r>
    </w:p>
    <w:p w:rsidR="003A2A3C" w:rsidRPr="00F37A35" w:rsidRDefault="003A2A3C" w:rsidP="00D306DD">
      <w:pPr>
        <w:shd w:val="clear" w:color="auto" w:fill="FFFFFF"/>
        <w:spacing w:after="0" w:line="276" w:lineRule="auto"/>
        <w:rPr>
          <w:rFonts w:cstheme="minorHAnsi"/>
          <w:b/>
          <w:sz w:val="24"/>
          <w:szCs w:val="24"/>
        </w:rPr>
      </w:pPr>
    </w:p>
    <w:p w:rsidR="005227DE" w:rsidRPr="005227DE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5227DE">
        <w:rPr>
          <w:rFonts w:asciiTheme="minorHAnsi" w:hAnsiTheme="minorHAnsi" w:cstheme="minorHAnsi"/>
        </w:rPr>
        <w:t>zdvaja</w:t>
      </w:r>
      <w:r>
        <w:rPr>
          <w:rFonts w:asciiTheme="minorHAnsi" w:hAnsiTheme="minorHAnsi" w:cstheme="minorHAnsi"/>
        </w:rPr>
        <w:t>t ćeš</w:t>
      </w:r>
      <w:r w:rsidRPr="005227DE">
        <w:rPr>
          <w:rFonts w:asciiTheme="minorHAnsi" w:hAnsiTheme="minorHAnsi" w:cstheme="minorHAnsi"/>
        </w:rPr>
        <w:t xml:space="preserve"> bitne podatke iz slušanoga teksta te ih sažima</w:t>
      </w:r>
      <w:r>
        <w:rPr>
          <w:rFonts w:asciiTheme="minorHAnsi" w:hAnsiTheme="minorHAnsi" w:cstheme="minorHAnsi"/>
        </w:rPr>
        <w:t>ti</w:t>
      </w:r>
      <w:r w:rsidRPr="005227DE">
        <w:rPr>
          <w:rFonts w:asciiTheme="minorHAnsi" w:hAnsiTheme="minorHAnsi" w:cstheme="minorHAnsi"/>
        </w:rPr>
        <w:t xml:space="preserve"> pišući bilješke</w:t>
      </w:r>
    </w:p>
    <w:p w:rsidR="005227DE" w:rsidRPr="005227DE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5227DE">
        <w:rPr>
          <w:rFonts w:asciiTheme="minorHAnsi" w:hAnsiTheme="minorHAnsi" w:cstheme="minorHAnsi"/>
        </w:rPr>
        <w:t>bjašnjava</w:t>
      </w:r>
      <w:r>
        <w:rPr>
          <w:rFonts w:asciiTheme="minorHAnsi" w:hAnsiTheme="minorHAnsi" w:cstheme="minorHAnsi"/>
        </w:rPr>
        <w:t>t ćeš</w:t>
      </w:r>
      <w:r w:rsidRPr="005227DE">
        <w:rPr>
          <w:rFonts w:asciiTheme="minorHAnsi" w:hAnsiTheme="minorHAnsi" w:cstheme="minorHAnsi"/>
        </w:rPr>
        <w:t xml:space="preserve"> značenje nepoznatih riječi služeći se rječnicima</w:t>
      </w:r>
    </w:p>
    <w:p w:rsidR="005227DE" w:rsidRPr="005227DE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5227DE">
        <w:rPr>
          <w:rFonts w:asciiTheme="minorHAnsi" w:hAnsiTheme="minorHAnsi" w:cstheme="minorHAnsi"/>
        </w:rPr>
        <w:t xml:space="preserve">ažeto </w:t>
      </w:r>
      <w:r>
        <w:rPr>
          <w:rFonts w:asciiTheme="minorHAnsi" w:hAnsiTheme="minorHAnsi" w:cstheme="minorHAnsi"/>
        </w:rPr>
        <w:t xml:space="preserve">ćeš </w:t>
      </w:r>
      <w:r w:rsidRPr="005227DE">
        <w:rPr>
          <w:rFonts w:asciiTheme="minorHAnsi" w:hAnsiTheme="minorHAnsi" w:cstheme="minorHAnsi"/>
        </w:rPr>
        <w:t>prepričava</w:t>
      </w:r>
      <w:r>
        <w:rPr>
          <w:rFonts w:asciiTheme="minorHAnsi" w:hAnsiTheme="minorHAnsi" w:cstheme="minorHAnsi"/>
        </w:rPr>
        <w:t>ti</w:t>
      </w:r>
      <w:r w:rsidRPr="005227DE">
        <w:rPr>
          <w:rFonts w:asciiTheme="minorHAnsi" w:hAnsiTheme="minorHAnsi" w:cstheme="minorHAnsi"/>
        </w:rPr>
        <w:t xml:space="preserve"> neknjiževni tekst služeći se bilješkama</w:t>
      </w:r>
    </w:p>
    <w:p w:rsidR="00F37A35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5227DE">
        <w:rPr>
          <w:rFonts w:asciiTheme="minorHAnsi" w:hAnsiTheme="minorHAnsi" w:cstheme="minorHAnsi"/>
        </w:rPr>
        <w:t>brazla</w:t>
      </w:r>
      <w:r>
        <w:rPr>
          <w:rFonts w:asciiTheme="minorHAnsi" w:hAnsiTheme="minorHAnsi" w:cstheme="minorHAnsi"/>
        </w:rPr>
        <w:t>gat ćeš</w:t>
      </w:r>
      <w:r w:rsidRPr="005227DE">
        <w:rPr>
          <w:rFonts w:asciiTheme="minorHAnsi" w:hAnsiTheme="minorHAnsi" w:cstheme="minorHAnsi"/>
        </w:rPr>
        <w:t xml:space="preserve"> značenje popularno</w:t>
      </w:r>
      <w:r>
        <w:rPr>
          <w:rFonts w:asciiTheme="minorHAnsi" w:hAnsiTheme="minorHAnsi" w:cstheme="minorHAnsi"/>
        </w:rPr>
        <w:t>-</w:t>
      </w:r>
      <w:r w:rsidRPr="005227DE">
        <w:rPr>
          <w:rFonts w:asciiTheme="minorHAnsi" w:hAnsiTheme="minorHAnsi" w:cstheme="minorHAnsi"/>
        </w:rPr>
        <w:t>kulturnih tekstova i povez</w:t>
      </w:r>
      <w:r>
        <w:rPr>
          <w:rFonts w:asciiTheme="minorHAnsi" w:hAnsiTheme="minorHAnsi" w:cstheme="minorHAnsi"/>
        </w:rPr>
        <w:t>ati</w:t>
      </w:r>
      <w:r w:rsidRPr="005227DE">
        <w:rPr>
          <w:rFonts w:asciiTheme="minorHAnsi" w:hAnsiTheme="minorHAnsi" w:cstheme="minorHAnsi"/>
        </w:rPr>
        <w:t xml:space="preserve"> ih s društvenim i ekonomskim okružjem.</w:t>
      </w:r>
    </w:p>
    <w:p w:rsidR="005227DE" w:rsidRPr="00F37A35" w:rsidRDefault="005227DE" w:rsidP="005227DE">
      <w:pPr>
        <w:pStyle w:val="Odlomakpopisa"/>
        <w:spacing w:line="276" w:lineRule="auto"/>
        <w:rPr>
          <w:rFonts w:asciiTheme="minorHAnsi" w:hAnsiTheme="minorHAnsi" w:cstheme="minorHAnsi"/>
        </w:rPr>
      </w:pPr>
    </w:p>
    <w:p w:rsidR="00D306DD" w:rsidRPr="00F37A35" w:rsidRDefault="00D306DD" w:rsidP="00F37A35">
      <w:pPr>
        <w:spacing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5227DE">
        <w:rPr>
          <w:rFonts w:cstheme="minorHAnsi"/>
          <w:sz w:val="24"/>
          <w:szCs w:val="24"/>
        </w:rPr>
        <w:t>3</w:t>
      </w:r>
      <w:r w:rsidR="00BA1A89" w:rsidRPr="00F37A35">
        <w:rPr>
          <w:rFonts w:cstheme="minorHAnsi"/>
          <w:sz w:val="24"/>
          <w:szCs w:val="24"/>
        </w:rPr>
        <w:t xml:space="preserve"> </w:t>
      </w:r>
      <w:r w:rsidRPr="00F37A35">
        <w:rPr>
          <w:rFonts w:cstheme="minorHAnsi"/>
          <w:sz w:val="24"/>
          <w:szCs w:val="24"/>
        </w:rPr>
        <w:t>nastavn</w:t>
      </w:r>
      <w:r w:rsidR="0071500B" w:rsidRPr="00F37A35">
        <w:rPr>
          <w:rFonts w:cstheme="minorHAnsi"/>
          <w:sz w:val="24"/>
          <w:szCs w:val="24"/>
        </w:rPr>
        <w:t>a</w:t>
      </w:r>
      <w:r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  <w:r w:rsidR="00BA1A89" w:rsidRPr="00F37A35">
        <w:rPr>
          <w:rFonts w:cstheme="minorHAnsi"/>
          <w:sz w:val="24"/>
          <w:szCs w:val="24"/>
        </w:rPr>
        <w:t>.</w:t>
      </w:r>
      <w:r w:rsidRPr="00F37A35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637860" w:rsidRDefault="00637860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0775C5" w:rsidRDefault="000775C5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5227DE" w:rsidRPr="002033D3" w:rsidRDefault="005227DE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2033D3" w:rsidRPr="000775C5" w:rsidRDefault="000775C5" w:rsidP="000775C5">
      <w:pPr>
        <w:pStyle w:val="Bezproreda"/>
        <w:rPr>
          <w:rFonts w:cstheme="minorHAnsi"/>
          <w:i/>
          <w:iCs/>
          <w:color w:val="7030A0"/>
          <w:sz w:val="28"/>
          <w:szCs w:val="28"/>
        </w:rPr>
      </w:pPr>
      <w:bookmarkStart w:id="0" w:name="_Hlk51880762"/>
      <w:r>
        <w:rPr>
          <w:rFonts w:cstheme="minorHAnsi"/>
          <w:color w:val="7030A0"/>
          <w:sz w:val="28"/>
          <w:szCs w:val="28"/>
        </w:rPr>
        <w:lastRenderedPageBreak/>
        <w:t xml:space="preserve">1. </w:t>
      </w:r>
      <w:r w:rsidR="00401CA0" w:rsidRPr="000775C5">
        <w:rPr>
          <w:rFonts w:cstheme="minorHAnsi"/>
          <w:color w:val="7030A0"/>
          <w:sz w:val="28"/>
          <w:szCs w:val="28"/>
        </w:rPr>
        <w:t xml:space="preserve">i 2. </w:t>
      </w:r>
      <w:r w:rsidR="002033D3" w:rsidRPr="000775C5">
        <w:rPr>
          <w:rFonts w:cstheme="minorHAnsi"/>
          <w:color w:val="7030A0"/>
          <w:sz w:val="28"/>
          <w:szCs w:val="28"/>
        </w:rPr>
        <w:t xml:space="preserve">SAT – </w:t>
      </w:r>
      <w:r>
        <w:rPr>
          <w:rFonts w:cstheme="minorHAnsi"/>
          <w:color w:val="7030A0"/>
          <w:sz w:val="28"/>
          <w:szCs w:val="28"/>
        </w:rPr>
        <w:t xml:space="preserve">Kultura i mediji: </w:t>
      </w:r>
      <w:r>
        <w:rPr>
          <w:rFonts w:cstheme="minorHAnsi"/>
          <w:b/>
          <w:i/>
          <w:iCs/>
          <w:color w:val="7030A0"/>
          <w:sz w:val="28"/>
          <w:szCs w:val="28"/>
        </w:rPr>
        <w:t>Iz generacije u generaciju</w:t>
      </w:r>
    </w:p>
    <w:bookmarkEnd w:id="0"/>
    <w:p w:rsidR="002B7D09" w:rsidRPr="00E9402E" w:rsidRDefault="002B7D09" w:rsidP="002B7D09">
      <w:pPr>
        <w:pStyle w:val="Bezproreda"/>
        <w:rPr>
          <w:rFonts w:cstheme="minorHAnsi"/>
          <w:b/>
          <w:color w:val="FF0000"/>
        </w:rPr>
      </w:pPr>
    </w:p>
    <w:p w:rsidR="00D95793" w:rsidRPr="00E9402E" w:rsidRDefault="002B7D09" w:rsidP="00637860">
      <w:pPr>
        <w:rPr>
          <w:rFonts w:cstheme="minorHAnsi"/>
        </w:rPr>
      </w:pPr>
      <w:r w:rsidRPr="00E9402E">
        <w:rPr>
          <w:rFonts w:cstheme="minorHAnsi"/>
        </w:rPr>
        <w:t>OPIS AKTIVNOST</w:t>
      </w:r>
      <w:r w:rsidR="00637860" w:rsidRPr="00E9402E">
        <w:rPr>
          <w:rFonts w:cstheme="minorHAnsi"/>
        </w:rPr>
        <w:t>I</w:t>
      </w:r>
    </w:p>
    <w:p w:rsidR="00D95793" w:rsidRPr="00E9402E" w:rsidRDefault="00D95793" w:rsidP="0060511B">
      <w:pPr>
        <w:spacing w:after="0"/>
        <w:rPr>
          <w:rFonts w:cstheme="minorHAnsi"/>
        </w:rPr>
      </w:pPr>
    </w:p>
    <w:p w:rsidR="00045B75" w:rsidRPr="00874A4B" w:rsidRDefault="002033D3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1. aktivnost –</w:t>
      </w:r>
      <w:r w:rsidR="00401CA0" w:rsidRPr="00874A4B">
        <w:rPr>
          <w:rFonts w:cstheme="minorHAnsi"/>
          <w:b/>
          <w:color w:val="FFFFFF" w:themeColor="background1"/>
        </w:rPr>
        <w:t>gledanje filma</w:t>
      </w:r>
    </w:p>
    <w:p w:rsidR="00401CA0" w:rsidRPr="00874A4B" w:rsidRDefault="005227DE" w:rsidP="00874A4B">
      <w:pPr>
        <w:spacing w:after="0" w:line="360" w:lineRule="auto"/>
        <w:rPr>
          <w:rFonts w:cstheme="minorHAnsi"/>
        </w:rPr>
      </w:pPr>
      <w:r w:rsidRPr="00874A4B">
        <w:rPr>
          <w:rFonts w:cstheme="minorHAnsi"/>
        </w:rPr>
        <w:t xml:space="preserve">Pogledaj emisiju </w:t>
      </w:r>
      <w:r w:rsidRPr="00874A4B">
        <w:rPr>
          <w:rFonts w:cstheme="minorHAnsi"/>
          <w:i/>
        </w:rPr>
        <w:t>Školskoga sata</w:t>
      </w:r>
      <w:r w:rsidRPr="00874A4B">
        <w:rPr>
          <w:rFonts w:cstheme="minorHAnsi"/>
        </w:rPr>
        <w:t xml:space="preserve"> čiji je naziv „Generacija“. Emisija se bavi time kako društvene mreže djeluju na komunikaciju;  kada ih prepoznajemo kao korisne, a kada kao opasne i štetne. Emisija traje 30 minuta i nalazi se na sljedećoj poveznici: </w:t>
      </w:r>
      <w:hyperlink r:id="rId7" w:history="1">
        <w:r w:rsidRPr="00874A4B">
          <w:rPr>
            <w:rStyle w:val="Hiperveza"/>
            <w:rFonts w:cstheme="minorHAnsi"/>
          </w:rPr>
          <w:t>https://skolski.hrt.hr/emisije/1031/generacija</w:t>
        </w:r>
      </w:hyperlink>
      <w:r w:rsidRPr="00874A4B">
        <w:rPr>
          <w:rFonts w:cstheme="minorHAnsi"/>
        </w:rPr>
        <w:t xml:space="preserve"> .</w:t>
      </w:r>
    </w:p>
    <w:p w:rsidR="003A2A3C" w:rsidRPr="00874A4B" w:rsidRDefault="003A2A3C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 xml:space="preserve">2. aktivnost – </w:t>
      </w:r>
      <w:r w:rsidR="00401CA0" w:rsidRPr="00874A4B">
        <w:rPr>
          <w:rFonts w:cstheme="minorHAnsi"/>
          <w:b/>
          <w:color w:val="FFFFFF" w:themeColor="background1"/>
        </w:rPr>
        <w:t>pisanje</w:t>
      </w:r>
    </w:p>
    <w:p w:rsidR="005227DE" w:rsidRPr="00874A4B" w:rsidRDefault="000775C5" w:rsidP="00874A4B">
      <w:pPr>
        <w:spacing w:line="360" w:lineRule="auto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Fonts w:cstheme="minorHAnsi"/>
          <w:color w:val="000000" w:themeColor="text1"/>
        </w:rPr>
      </w:pPr>
      <w:r w:rsidRPr="00874A4B">
        <w:rPr>
          <w:rFonts w:cstheme="minorHAnsi"/>
          <w:color w:val="000000" w:themeColor="text1"/>
        </w:rPr>
        <w:t xml:space="preserve">Zapiši u bilježnicu </w:t>
      </w:r>
      <w:r w:rsidR="005227DE" w:rsidRPr="00874A4B">
        <w:rPr>
          <w:rFonts w:cstheme="minorHAnsi"/>
          <w:color w:val="000000" w:themeColor="text1"/>
        </w:rPr>
        <w:t>sličnosti i razlik</w:t>
      </w:r>
      <w:r w:rsidRPr="00874A4B">
        <w:rPr>
          <w:rFonts w:cstheme="minorHAnsi"/>
          <w:color w:val="000000" w:themeColor="text1"/>
        </w:rPr>
        <w:t>e</w:t>
      </w:r>
      <w:r w:rsidR="005227DE" w:rsidRPr="00874A4B">
        <w:rPr>
          <w:rFonts w:cstheme="minorHAnsi"/>
          <w:color w:val="000000" w:themeColor="text1"/>
        </w:rPr>
        <w:t xml:space="preserve"> između </w:t>
      </w:r>
      <w:r w:rsidRPr="00874A4B">
        <w:rPr>
          <w:rFonts w:cstheme="minorHAnsi"/>
          <w:color w:val="000000" w:themeColor="text1"/>
        </w:rPr>
        <w:t>tvojih</w:t>
      </w:r>
      <w:r w:rsidR="005227DE" w:rsidRPr="00874A4B">
        <w:rPr>
          <w:rFonts w:cstheme="minorHAnsi"/>
          <w:color w:val="000000" w:themeColor="text1"/>
        </w:rPr>
        <w:t xml:space="preserve"> stavova od onih koje zastupaju </w:t>
      </w:r>
      <w:r w:rsidRPr="00874A4B">
        <w:rPr>
          <w:rFonts w:cstheme="minorHAnsi"/>
          <w:color w:val="000000" w:themeColor="text1"/>
        </w:rPr>
        <w:t xml:space="preserve">tvoji </w:t>
      </w:r>
      <w:r w:rsidR="005227DE" w:rsidRPr="00874A4B">
        <w:rPr>
          <w:rFonts w:cstheme="minorHAnsi"/>
          <w:color w:val="000000" w:themeColor="text1"/>
        </w:rPr>
        <w:t xml:space="preserve">roditelji i/ili djedovi i bake, vezanih: </w:t>
      </w:r>
    </w:p>
    <w:p w:rsidR="005227DE" w:rsidRPr="00874A4B" w:rsidRDefault="005227DE" w:rsidP="00874A4B">
      <w:pPr>
        <w:spacing w:line="360" w:lineRule="auto"/>
        <w:cnfStyle w:val="000010100000" w:firstRow="0" w:lastRow="0" w:firstColumn="0" w:lastColumn="0" w:oddVBand="1" w:evenVBand="0" w:oddHBand="1" w:evenHBand="0" w:firstRowFirstColumn="0" w:firstRowLastColumn="0" w:lastRowFirstColumn="0" w:lastRowLastColumn="0"/>
        <w:rPr>
          <w:rFonts w:cstheme="minorHAnsi"/>
          <w:color w:val="000000" w:themeColor="text1"/>
        </w:rPr>
      </w:pPr>
      <w:r w:rsidRPr="00874A4B">
        <w:rPr>
          <w:rFonts w:cstheme="minorHAnsi"/>
          <w:color w:val="000000" w:themeColor="text1"/>
        </w:rPr>
        <w:t>a) uz izlaske s prijateljima; b) uz uporabu računala, tableta i pametnih telefona; c) uz obavljanje kućanskih poslova; d) uz razmišljanje o budućnosti.</w:t>
      </w:r>
    </w:p>
    <w:p w:rsidR="000775C5" w:rsidRPr="00874A4B" w:rsidRDefault="000775C5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3</w:t>
      </w:r>
      <w:r w:rsidRPr="00874A4B">
        <w:rPr>
          <w:rFonts w:cstheme="minorHAnsi"/>
          <w:b/>
          <w:color w:val="FFFFFF" w:themeColor="background1"/>
        </w:rPr>
        <w:t xml:space="preserve">. aktivnost – </w:t>
      </w:r>
      <w:r w:rsidR="001C49BF" w:rsidRPr="00874A4B">
        <w:rPr>
          <w:rFonts w:cstheme="minorHAnsi"/>
          <w:b/>
          <w:color w:val="FFFFFF" w:themeColor="background1"/>
        </w:rPr>
        <w:t>čitanje/ slušanje zvučnoga zapisa</w:t>
      </w:r>
    </w:p>
    <w:p w:rsidR="000775C5" w:rsidRPr="00874A4B" w:rsidRDefault="000775C5" w:rsidP="00874A4B">
      <w:pPr>
        <w:spacing w:after="0" w:line="360" w:lineRule="auto"/>
        <w:rPr>
          <w:rFonts w:cstheme="minorHAnsi"/>
        </w:rPr>
      </w:pPr>
      <w:r w:rsidRPr="00874A4B">
        <w:rPr>
          <w:rFonts w:cstheme="minorHAnsi"/>
        </w:rPr>
        <w:t xml:space="preserve">Pročitaj u udžbeniku, stranica 30. i 31.,  tekst </w:t>
      </w:r>
      <w:r w:rsidRPr="00874A4B">
        <w:rPr>
          <w:rFonts w:cstheme="minorHAnsi"/>
          <w:b/>
          <w:i/>
        </w:rPr>
        <w:t>Iz generacije u generaciju</w:t>
      </w:r>
      <w:r w:rsidRPr="00874A4B">
        <w:rPr>
          <w:rFonts w:cstheme="minorHAnsi"/>
        </w:rPr>
        <w:t xml:space="preserve"> ili ga uz pomoć poveznice poslušaj u digitalnome udžbeniku (</w:t>
      </w:r>
      <w:hyperlink r:id="rId8" w:history="1">
        <w:r w:rsidR="001C49BF"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="001C49BF" w:rsidRPr="00874A4B">
        <w:rPr>
          <w:rFonts w:cstheme="minorHAnsi"/>
        </w:rPr>
        <w:t xml:space="preserve"> </w:t>
      </w:r>
      <w:r w:rsidRPr="00874A4B">
        <w:rPr>
          <w:rFonts w:cstheme="minorHAnsi"/>
        </w:rPr>
        <w:t>).</w:t>
      </w:r>
    </w:p>
    <w:p w:rsidR="001C49BF" w:rsidRPr="001C49BF" w:rsidRDefault="001C49BF" w:rsidP="00874A4B">
      <w:pPr>
        <w:spacing w:after="0" w:line="360" w:lineRule="auto"/>
        <w:rPr>
          <w:i/>
        </w:rPr>
      </w:pPr>
    </w:p>
    <w:p w:rsidR="001C49BF" w:rsidRPr="001C49BF" w:rsidRDefault="001C49BF" w:rsidP="00874A4B">
      <w:pPr>
        <w:shd w:val="clear" w:color="auto" w:fill="78B832"/>
        <w:spacing w:line="360" w:lineRule="auto"/>
        <w:rPr>
          <w:b/>
          <w:color w:val="FFFFFF" w:themeColor="background1"/>
        </w:rPr>
      </w:pPr>
      <w:r w:rsidRPr="00874A4B">
        <w:rPr>
          <w:b/>
          <w:color w:val="FFFFFF" w:themeColor="background1"/>
        </w:rPr>
        <w:t>4</w:t>
      </w:r>
      <w:r w:rsidRPr="001C49BF">
        <w:rPr>
          <w:b/>
          <w:color w:val="FFFFFF" w:themeColor="background1"/>
        </w:rPr>
        <w:t>. aktivnost – provjeravanje razumijevanja slušanoga/pročitanoga ulomka</w:t>
      </w:r>
    </w:p>
    <w:p w:rsidR="001C49BF" w:rsidRPr="001C49BF" w:rsidRDefault="001C49BF" w:rsidP="00874A4B">
      <w:pPr>
        <w:spacing w:after="0" w:line="360" w:lineRule="auto"/>
      </w:pPr>
      <w:r w:rsidRPr="001C49BF">
        <w:t xml:space="preserve">Nakon slušanja zvučnoga zapisa / čitanja ulomka usmeno odgovori na pitanja u rubrici </w:t>
      </w:r>
      <w:r w:rsidRPr="001C49BF">
        <w:rPr>
          <w:i/>
          <w:iCs/>
        </w:rPr>
        <w:t>Razumijem što čitam</w:t>
      </w:r>
      <w:r w:rsidRPr="001C49BF">
        <w:t xml:space="preserve">, u udžbeniku, str. </w:t>
      </w:r>
      <w:r w:rsidRPr="00874A4B">
        <w:t>32</w:t>
      </w:r>
      <w:r w:rsidRPr="001C49BF">
        <w:t>.</w:t>
      </w:r>
    </w:p>
    <w:p w:rsidR="001C49BF" w:rsidRPr="00874A4B" w:rsidRDefault="001C49BF" w:rsidP="00874A4B">
      <w:pPr>
        <w:spacing w:after="0" w:line="360" w:lineRule="auto"/>
        <w:rPr>
          <w:rFonts w:cstheme="minorHAnsi"/>
        </w:rPr>
      </w:pPr>
    </w:p>
    <w:p w:rsidR="001C49BF" w:rsidRPr="00874A4B" w:rsidRDefault="001C49BF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5</w:t>
      </w:r>
      <w:r w:rsidR="002033D3" w:rsidRPr="00874A4B">
        <w:rPr>
          <w:rFonts w:cstheme="minorHAnsi"/>
          <w:b/>
          <w:color w:val="FFFFFF" w:themeColor="background1"/>
        </w:rPr>
        <w:t xml:space="preserve">. </w:t>
      </w:r>
      <w:bookmarkStart w:id="1" w:name="_Hlk51879674"/>
      <w:bookmarkStart w:id="2" w:name="_Hlk51879697"/>
      <w:r w:rsidR="002033D3" w:rsidRPr="00874A4B">
        <w:rPr>
          <w:rFonts w:cstheme="minorHAnsi"/>
          <w:b/>
          <w:color w:val="FFFFFF" w:themeColor="background1"/>
        </w:rPr>
        <w:t>aktivnost –</w:t>
      </w:r>
      <w:bookmarkEnd w:id="1"/>
      <w:r w:rsidR="00045B75" w:rsidRPr="00874A4B">
        <w:rPr>
          <w:rFonts w:cstheme="minorHAnsi"/>
          <w:b/>
          <w:color w:val="FFFFFF" w:themeColor="background1"/>
        </w:rPr>
        <w:t xml:space="preserve"> </w:t>
      </w:r>
      <w:bookmarkEnd w:id="2"/>
      <w:r w:rsidR="00720254" w:rsidRPr="00874A4B">
        <w:rPr>
          <w:rFonts w:cstheme="minorHAnsi"/>
          <w:b/>
          <w:color w:val="FFFFFF" w:themeColor="background1"/>
        </w:rPr>
        <w:t xml:space="preserve">digitalne igre </w:t>
      </w:r>
    </w:p>
    <w:p w:rsidR="001C49BF" w:rsidRPr="00874A4B" w:rsidRDefault="001C49BF" w:rsidP="00874A4B">
      <w:pPr>
        <w:spacing w:line="360" w:lineRule="auto"/>
        <w:rPr>
          <w:rFonts w:cstheme="minorHAnsi"/>
        </w:rPr>
      </w:pPr>
      <w:r w:rsidRPr="00874A4B">
        <w:rPr>
          <w:rFonts w:cstheme="minorHAnsi"/>
          <w:b/>
        </w:rPr>
        <w:t>I.</w:t>
      </w:r>
      <w:r w:rsidRPr="00874A4B">
        <w:rPr>
          <w:rFonts w:cstheme="minorHAnsi"/>
        </w:rPr>
        <w:t xml:space="preserve"> Zaigraj igru vješala i provjeri koliko poznaješ riječi iz teksa </w:t>
      </w:r>
      <w:r w:rsidRPr="00874A4B">
        <w:rPr>
          <w:rFonts w:cstheme="minorHAnsi"/>
          <w:b/>
          <w:i/>
        </w:rPr>
        <w:t>Iz generacije u generaciju.</w:t>
      </w:r>
      <w:r w:rsidR="00747478" w:rsidRPr="00874A4B">
        <w:rPr>
          <w:rFonts w:cstheme="minorHAnsi"/>
        </w:rPr>
        <w:t xml:space="preserve"> Igra se nalazi </w:t>
      </w:r>
      <w:r w:rsidR="00747478" w:rsidRPr="00874A4B">
        <w:rPr>
          <w:rFonts w:cstheme="minorHAnsi"/>
        </w:rPr>
        <w:t xml:space="preserve">u digitalnome udžbeniku, u rubrici </w:t>
      </w:r>
      <w:r w:rsidR="00747478" w:rsidRPr="00874A4B">
        <w:rPr>
          <w:rFonts w:cstheme="minorHAnsi"/>
          <w:i/>
        </w:rPr>
        <w:t xml:space="preserve">Umjetnost riječi </w:t>
      </w:r>
      <w:r w:rsidR="00747478" w:rsidRPr="00874A4B">
        <w:rPr>
          <w:rFonts w:cstheme="minorHAnsi"/>
        </w:rPr>
        <w:t>(poveznica:</w:t>
      </w:r>
      <w:r w:rsidR="00747478" w:rsidRPr="00874A4B">
        <w:t xml:space="preserve"> </w:t>
      </w:r>
      <w:hyperlink r:id="rId9" w:history="1">
        <w:r w:rsidR="00747478"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="00747478" w:rsidRPr="00874A4B">
        <w:rPr>
          <w:rFonts w:cstheme="minorHAnsi"/>
        </w:rPr>
        <w:t xml:space="preserve"> </w:t>
      </w:r>
      <w:r w:rsidR="00747478" w:rsidRPr="00874A4B">
        <w:rPr>
          <w:rFonts w:cstheme="minorHAnsi"/>
        </w:rPr>
        <w:t>).</w:t>
      </w:r>
      <w:bookmarkStart w:id="3" w:name="_GoBack"/>
      <w:bookmarkEnd w:id="3"/>
    </w:p>
    <w:p w:rsidR="00720254" w:rsidRPr="00874A4B" w:rsidRDefault="00315159" w:rsidP="00874A4B">
      <w:pPr>
        <w:spacing w:line="360" w:lineRule="auto"/>
        <w:rPr>
          <w:rFonts w:cstheme="minorHAnsi"/>
        </w:rPr>
      </w:pPr>
      <w:r w:rsidRPr="00874A4B">
        <w:rPr>
          <w:rFonts w:cstheme="minorHAnsi"/>
          <w:b/>
        </w:rPr>
        <w:t>I</w:t>
      </w:r>
      <w:r w:rsidR="001C49BF" w:rsidRPr="00874A4B">
        <w:rPr>
          <w:rFonts w:cstheme="minorHAnsi"/>
          <w:b/>
        </w:rPr>
        <w:t>I</w:t>
      </w:r>
      <w:r w:rsidRPr="00874A4B">
        <w:rPr>
          <w:rFonts w:cstheme="minorHAnsi"/>
          <w:b/>
        </w:rPr>
        <w:t>.</w:t>
      </w:r>
      <w:r w:rsidRPr="00874A4B">
        <w:rPr>
          <w:rFonts w:cstheme="minorHAnsi"/>
        </w:rPr>
        <w:t xml:space="preserve"> </w:t>
      </w:r>
      <w:r w:rsidR="00401CA0" w:rsidRPr="00874A4B">
        <w:rPr>
          <w:rFonts w:cstheme="minorHAnsi"/>
        </w:rPr>
        <w:t xml:space="preserve">Riješi kviz i provjeri jesi li razumio/razumjela </w:t>
      </w:r>
      <w:r w:rsidR="001C49BF" w:rsidRPr="00874A4B">
        <w:rPr>
          <w:rFonts w:cstheme="minorHAnsi"/>
        </w:rPr>
        <w:t>tekst</w:t>
      </w:r>
      <w:r w:rsidR="00401CA0" w:rsidRPr="00874A4B">
        <w:rPr>
          <w:rFonts w:cstheme="minorHAnsi"/>
        </w:rPr>
        <w:t xml:space="preserve">. Kviz se nalazi u digitalnome udžbeniku, u rubrici </w:t>
      </w:r>
      <w:r w:rsidR="00401CA0" w:rsidRPr="00874A4B">
        <w:rPr>
          <w:rFonts w:cstheme="minorHAnsi"/>
          <w:i/>
        </w:rPr>
        <w:t xml:space="preserve">Umjetnost riječi </w:t>
      </w:r>
      <w:r w:rsidR="00401CA0" w:rsidRPr="00874A4B">
        <w:rPr>
          <w:rFonts w:cstheme="minorHAnsi"/>
        </w:rPr>
        <w:t xml:space="preserve">(poveznica: </w:t>
      </w:r>
      <w:hyperlink r:id="rId10" w:history="1">
        <w:r w:rsidR="001C49BF"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="001C49BF" w:rsidRPr="00874A4B">
        <w:rPr>
          <w:rFonts w:cstheme="minorHAnsi"/>
        </w:rPr>
        <w:t xml:space="preserve"> </w:t>
      </w:r>
      <w:r w:rsidR="00401CA0" w:rsidRPr="00874A4B">
        <w:rPr>
          <w:rFonts w:cstheme="minorHAnsi"/>
        </w:rPr>
        <w:t>).</w:t>
      </w:r>
    </w:p>
    <w:p w:rsidR="00874A4B" w:rsidRDefault="00315159" w:rsidP="00874A4B">
      <w:pPr>
        <w:spacing w:line="360" w:lineRule="auto"/>
        <w:rPr>
          <w:rFonts w:cstheme="minorHAnsi"/>
        </w:rPr>
      </w:pPr>
      <w:r w:rsidRPr="00874A4B">
        <w:rPr>
          <w:rFonts w:cstheme="minorHAnsi"/>
          <w:b/>
        </w:rPr>
        <w:t>II</w:t>
      </w:r>
      <w:r w:rsidR="001C49BF" w:rsidRPr="00874A4B">
        <w:rPr>
          <w:rFonts w:cstheme="minorHAnsi"/>
          <w:b/>
        </w:rPr>
        <w:t>I</w:t>
      </w:r>
      <w:r w:rsidRPr="00874A4B">
        <w:rPr>
          <w:rFonts w:cstheme="minorHAnsi"/>
          <w:b/>
        </w:rPr>
        <w:t>.</w:t>
      </w:r>
      <w:r w:rsidRPr="00874A4B">
        <w:rPr>
          <w:rFonts w:cstheme="minorHAnsi"/>
        </w:rPr>
        <w:t xml:space="preserve">  </w:t>
      </w:r>
      <w:r w:rsidR="001C49BF" w:rsidRPr="00874A4B">
        <w:rPr>
          <w:rFonts w:cstheme="minorHAnsi"/>
        </w:rPr>
        <w:t>Zaigraj igru i provjeri o kojoj je generaciji riječ</w:t>
      </w:r>
      <w:r w:rsidR="00720254" w:rsidRPr="00874A4B">
        <w:rPr>
          <w:rFonts w:cstheme="minorHAnsi"/>
        </w:rPr>
        <w:t xml:space="preserve"> (poveznica</w:t>
      </w:r>
      <w:r w:rsidR="001C49BF" w:rsidRPr="00874A4B">
        <w:rPr>
          <w:rFonts w:cstheme="minorHAnsi"/>
        </w:rPr>
        <w:t>:</w:t>
      </w:r>
      <w:r w:rsidR="001C49BF" w:rsidRPr="00874A4B">
        <w:t xml:space="preserve"> </w:t>
      </w:r>
      <w:hyperlink r:id="rId11" w:history="1">
        <w:r w:rsidR="001C49BF"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="001C49BF" w:rsidRPr="00874A4B">
        <w:rPr>
          <w:rFonts w:cstheme="minorHAnsi"/>
        </w:rPr>
        <w:t xml:space="preserve"> </w:t>
      </w:r>
      <w:r w:rsidR="00720254" w:rsidRPr="00874A4B">
        <w:rPr>
          <w:rFonts w:cstheme="minorHAnsi"/>
        </w:rPr>
        <w:t xml:space="preserve">). </w:t>
      </w:r>
    </w:p>
    <w:p w:rsidR="009A4386" w:rsidRPr="00874A4B" w:rsidRDefault="00315159" w:rsidP="00874A4B">
      <w:pPr>
        <w:spacing w:line="360" w:lineRule="auto"/>
        <w:rPr>
          <w:rFonts w:cstheme="minorHAnsi"/>
          <w:sz w:val="28"/>
          <w:szCs w:val="28"/>
        </w:rPr>
      </w:pPr>
      <w:r w:rsidRPr="00874A4B">
        <w:rPr>
          <w:rFonts w:cstheme="minorHAnsi"/>
          <w:color w:val="7030A0"/>
          <w:sz w:val="28"/>
          <w:szCs w:val="28"/>
        </w:rPr>
        <w:lastRenderedPageBreak/>
        <w:t>3</w:t>
      </w:r>
      <w:r w:rsidR="009A4386" w:rsidRPr="00874A4B">
        <w:rPr>
          <w:rFonts w:cstheme="minorHAnsi"/>
          <w:color w:val="7030A0"/>
          <w:sz w:val="28"/>
          <w:szCs w:val="28"/>
        </w:rPr>
        <w:t xml:space="preserve">. </w:t>
      </w:r>
      <w:r w:rsidRPr="00874A4B">
        <w:rPr>
          <w:rFonts w:cstheme="minorHAnsi"/>
          <w:color w:val="7030A0"/>
          <w:sz w:val="28"/>
          <w:szCs w:val="28"/>
        </w:rPr>
        <w:t xml:space="preserve"> </w:t>
      </w:r>
      <w:r w:rsidR="009A4386" w:rsidRPr="00874A4B">
        <w:rPr>
          <w:rFonts w:cstheme="minorHAnsi"/>
          <w:color w:val="7030A0"/>
          <w:sz w:val="28"/>
          <w:szCs w:val="28"/>
        </w:rPr>
        <w:t>SAT –</w:t>
      </w:r>
      <w:r w:rsidR="00747478" w:rsidRPr="00874A4B">
        <w:rPr>
          <w:rFonts w:cstheme="minorHAnsi"/>
          <w:color w:val="7030A0"/>
          <w:sz w:val="28"/>
          <w:szCs w:val="28"/>
        </w:rPr>
        <w:t xml:space="preserve"> </w:t>
      </w:r>
      <w:r w:rsidR="00747478" w:rsidRPr="00874A4B">
        <w:rPr>
          <w:rFonts w:cstheme="minorHAnsi"/>
          <w:color w:val="7030A0"/>
          <w:sz w:val="28"/>
          <w:szCs w:val="28"/>
        </w:rPr>
        <w:t xml:space="preserve">Kultura i mediji: </w:t>
      </w:r>
      <w:r w:rsidR="00747478" w:rsidRPr="00874A4B">
        <w:rPr>
          <w:rFonts w:cstheme="minorHAnsi"/>
          <w:b/>
          <w:i/>
          <w:iCs/>
          <w:color w:val="7030A0"/>
          <w:sz w:val="28"/>
          <w:szCs w:val="28"/>
        </w:rPr>
        <w:t>Iz generacije u generaciju</w:t>
      </w:r>
    </w:p>
    <w:p w:rsidR="00A7512D" w:rsidRPr="00874A4B" w:rsidRDefault="009A4386" w:rsidP="00874A4B">
      <w:pPr>
        <w:shd w:val="clear" w:color="auto" w:fill="78B832"/>
        <w:spacing w:before="240"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1</w:t>
      </w:r>
      <w:r w:rsidR="003045FA" w:rsidRPr="00874A4B">
        <w:rPr>
          <w:rFonts w:cstheme="minorHAnsi"/>
          <w:b/>
          <w:color w:val="FFFFFF" w:themeColor="background1"/>
        </w:rPr>
        <w:t>.</w:t>
      </w:r>
      <w:r w:rsidR="000E462C" w:rsidRPr="00874A4B">
        <w:rPr>
          <w:rFonts w:cstheme="minorHAnsi"/>
          <w:b/>
          <w:color w:val="FFFFFF" w:themeColor="background1"/>
        </w:rPr>
        <w:t xml:space="preserve"> aktivnost – </w:t>
      </w:r>
      <w:r w:rsidR="004217CF" w:rsidRPr="00874A4B">
        <w:rPr>
          <w:rFonts w:cstheme="minorHAnsi"/>
          <w:b/>
          <w:color w:val="FFFFFF" w:themeColor="background1"/>
        </w:rPr>
        <w:t>digitalni udžbenik, bilježenje</w:t>
      </w:r>
    </w:p>
    <w:p w:rsidR="00315159" w:rsidRPr="00874A4B" w:rsidRDefault="004217CF" w:rsidP="00874A4B">
      <w:pPr>
        <w:spacing w:line="360" w:lineRule="auto"/>
        <w:rPr>
          <w:rFonts w:cstheme="minorHAnsi"/>
          <w:lang w:eastAsia="hr-HR"/>
        </w:rPr>
      </w:pPr>
      <w:r w:rsidRPr="00874A4B">
        <w:rPr>
          <w:rFonts w:cstheme="minorHAnsi"/>
          <w:lang w:eastAsia="hr-HR"/>
        </w:rPr>
        <w:t>U digitalnome udžbeniku, (poveznica:</w:t>
      </w:r>
      <w:r w:rsidR="00315159" w:rsidRPr="00874A4B">
        <w:rPr>
          <w:rFonts w:cstheme="minorHAnsi"/>
        </w:rPr>
        <w:t xml:space="preserve"> </w:t>
      </w:r>
      <w:hyperlink r:id="rId12" w:history="1">
        <w:r w:rsidR="00747478"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="00747478" w:rsidRPr="00874A4B">
        <w:rPr>
          <w:rFonts w:cstheme="minorHAnsi"/>
        </w:rPr>
        <w:t xml:space="preserve"> </w:t>
      </w:r>
      <w:r w:rsidRPr="00874A4B">
        <w:rPr>
          <w:rFonts w:cstheme="minorHAnsi"/>
          <w:lang w:eastAsia="hr-HR"/>
        </w:rPr>
        <w:t xml:space="preserve">) u rubrici </w:t>
      </w:r>
      <w:r w:rsidR="00315159" w:rsidRPr="00874A4B">
        <w:rPr>
          <w:rFonts w:cstheme="minorHAnsi"/>
          <w:i/>
          <w:lang w:eastAsia="hr-HR"/>
        </w:rPr>
        <w:t>Povezujem i Stvaram</w:t>
      </w:r>
      <w:r w:rsidR="00315159" w:rsidRPr="00874A4B">
        <w:rPr>
          <w:rFonts w:cstheme="minorHAnsi"/>
          <w:lang w:eastAsia="hr-HR"/>
        </w:rPr>
        <w:t xml:space="preserve"> </w:t>
      </w:r>
      <w:r w:rsidR="00747478" w:rsidRPr="00874A4B">
        <w:rPr>
          <w:rFonts w:cstheme="minorHAnsi"/>
          <w:lang w:eastAsia="hr-HR"/>
        </w:rPr>
        <w:t xml:space="preserve">otvori interaktivnu fotografiju i riješi zadatak. Istraži predstavnike svake generacije. </w:t>
      </w:r>
    </w:p>
    <w:p w:rsidR="000E7E73" w:rsidRPr="00874A4B" w:rsidRDefault="009A4386" w:rsidP="00874A4B">
      <w:pPr>
        <w:shd w:val="clear" w:color="auto" w:fill="78B832"/>
        <w:spacing w:before="240"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2</w:t>
      </w:r>
      <w:r w:rsidR="000E462C" w:rsidRPr="00874A4B">
        <w:rPr>
          <w:rFonts w:cstheme="minorHAnsi"/>
          <w:b/>
          <w:color w:val="FFFFFF" w:themeColor="background1"/>
        </w:rPr>
        <w:t xml:space="preserve">. </w:t>
      </w:r>
      <w:bookmarkStart w:id="4" w:name="_Hlk52979609"/>
      <w:r w:rsidR="000E462C" w:rsidRPr="00874A4B">
        <w:rPr>
          <w:rFonts w:cstheme="minorHAnsi"/>
          <w:b/>
          <w:color w:val="FFFFFF" w:themeColor="background1"/>
        </w:rPr>
        <w:t>ak</w:t>
      </w:r>
      <w:r w:rsidR="000F35E5" w:rsidRPr="00874A4B">
        <w:rPr>
          <w:rFonts w:cstheme="minorHAnsi"/>
          <w:b/>
          <w:color w:val="FFFFFF" w:themeColor="background1"/>
        </w:rPr>
        <w:t>tivnost –</w:t>
      </w:r>
      <w:r w:rsidR="00962F5D" w:rsidRPr="00874A4B">
        <w:rPr>
          <w:rFonts w:cstheme="minorHAnsi"/>
          <w:b/>
          <w:color w:val="FFFFFF" w:themeColor="background1"/>
        </w:rPr>
        <w:t xml:space="preserve"> </w:t>
      </w:r>
      <w:r w:rsidR="00747478" w:rsidRPr="00874A4B">
        <w:rPr>
          <w:rFonts w:cstheme="minorHAnsi"/>
          <w:b/>
          <w:color w:val="FFFFFF" w:themeColor="background1"/>
        </w:rPr>
        <w:t>digitalni udžbenik, bilježenje</w:t>
      </w:r>
    </w:p>
    <w:bookmarkEnd w:id="4"/>
    <w:p w:rsidR="00747478" w:rsidRPr="00874A4B" w:rsidRDefault="00747478" w:rsidP="00874A4B">
      <w:pPr>
        <w:spacing w:line="360" w:lineRule="auto"/>
        <w:rPr>
          <w:rFonts w:cstheme="minorHAnsi"/>
          <w:lang w:eastAsia="hr-HR"/>
        </w:rPr>
      </w:pPr>
      <w:r w:rsidRPr="00874A4B">
        <w:rPr>
          <w:rFonts w:cstheme="minorHAnsi"/>
          <w:lang w:eastAsia="hr-HR"/>
        </w:rPr>
        <w:t>U digitalnome udžbeniku, (poveznica:</w:t>
      </w:r>
      <w:r w:rsidRPr="00874A4B">
        <w:rPr>
          <w:rFonts w:cstheme="minorHAnsi"/>
        </w:rPr>
        <w:t xml:space="preserve"> </w:t>
      </w:r>
      <w:hyperlink r:id="rId13" w:history="1">
        <w:r w:rsidRPr="00874A4B">
          <w:rPr>
            <w:rStyle w:val="Hiperveza"/>
            <w:rFonts w:cstheme="minorHAnsi"/>
          </w:rPr>
          <w:t>https://www.e-sfera.hr/dodatni-digitalni-sadrzaji/df7c8df6-511d-4857-aa8e-c92526bc4e8e/</w:t>
        </w:r>
      </w:hyperlink>
      <w:r w:rsidRPr="00874A4B">
        <w:rPr>
          <w:rFonts w:cstheme="minorHAnsi"/>
        </w:rPr>
        <w:t xml:space="preserve"> </w:t>
      </w:r>
      <w:r w:rsidRPr="00874A4B">
        <w:rPr>
          <w:rFonts w:cstheme="minorHAnsi"/>
          <w:lang w:eastAsia="hr-HR"/>
        </w:rPr>
        <w:t xml:space="preserve">) u rubrici </w:t>
      </w:r>
      <w:r w:rsidRPr="00874A4B">
        <w:rPr>
          <w:rFonts w:cstheme="minorHAnsi"/>
          <w:i/>
          <w:lang w:eastAsia="hr-HR"/>
        </w:rPr>
        <w:t>Povezujem i Stvaram</w:t>
      </w:r>
      <w:r w:rsidRPr="00874A4B">
        <w:rPr>
          <w:rFonts w:cstheme="minorHAnsi"/>
          <w:lang w:eastAsia="hr-HR"/>
        </w:rPr>
        <w:t xml:space="preserve"> otvori interaktivnu fotografiju i riješi zadatak. Istraži </w:t>
      </w:r>
      <w:r w:rsidRPr="00874A4B">
        <w:rPr>
          <w:rFonts w:cstheme="minorHAnsi"/>
          <w:lang w:eastAsia="hr-HR"/>
        </w:rPr>
        <w:t xml:space="preserve">nekadašnju tehnologiju. </w:t>
      </w:r>
    </w:p>
    <w:p w:rsidR="008825BF" w:rsidRPr="00874A4B" w:rsidRDefault="008825BF" w:rsidP="00874A4B">
      <w:pPr>
        <w:shd w:val="clear" w:color="auto" w:fill="78B832"/>
        <w:spacing w:before="240" w:line="360" w:lineRule="auto"/>
        <w:rPr>
          <w:rStyle w:val="Hiperveza"/>
          <w:rFonts w:cstheme="minorHAnsi"/>
          <w:b/>
          <w:color w:val="FFFFFF" w:themeColor="background1"/>
          <w:u w:val="none"/>
        </w:rPr>
      </w:pPr>
      <w:r w:rsidRPr="00874A4B">
        <w:rPr>
          <w:rFonts w:cstheme="minorHAnsi"/>
          <w:b/>
          <w:color w:val="FFFFFF" w:themeColor="background1"/>
        </w:rPr>
        <w:t>3. aktivnost –</w:t>
      </w:r>
      <w:r w:rsidR="00FD7CBE" w:rsidRPr="00874A4B">
        <w:rPr>
          <w:rFonts w:cstheme="minorHAnsi"/>
          <w:b/>
          <w:color w:val="FFFFFF" w:themeColor="background1"/>
        </w:rPr>
        <w:t xml:space="preserve"> </w:t>
      </w:r>
      <w:r w:rsidR="00747478" w:rsidRPr="00874A4B">
        <w:rPr>
          <w:rFonts w:cstheme="minorHAnsi"/>
          <w:b/>
          <w:color w:val="FFFFFF" w:themeColor="background1"/>
        </w:rPr>
        <w:t>udžbenik, stvaralački kutak</w:t>
      </w:r>
    </w:p>
    <w:p w:rsidR="00747478" w:rsidRPr="00874A4B" w:rsidRDefault="008825BF" w:rsidP="00874A4B">
      <w:pPr>
        <w:spacing w:line="360" w:lineRule="auto"/>
        <w:rPr>
          <w:rStyle w:val="Hiperveza"/>
          <w:color w:val="000000" w:themeColor="text1"/>
          <w:u w:val="none"/>
        </w:rPr>
      </w:pPr>
      <w:r w:rsidRPr="00874A4B">
        <w:rPr>
          <w:rStyle w:val="Hiperveza"/>
          <w:i/>
          <w:color w:val="000000" w:themeColor="text1"/>
          <w:u w:val="none"/>
        </w:rPr>
        <w:t xml:space="preserve"> </w:t>
      </w:r>
      <w:r w:rsidR="00747478" w:rsidRPr="00874A4B">
        <w:rPr>
          <w:rStyle w:val="Hiperveza"/>
          <w:color w:val="000000" w:themeColor="text1"/>
          <w:u w:val="none"/>
        </w:rPr>
        <w:t>U rubrici</w:t>
      </w:r>
      <w:r w:rsidR="00747478" w:rsidRPr="00874A4B">
        <w:rPr>
          <w:rStyle w:val="Hiperveza"/>
          <w:i/>
          <w:color w:val="000000" w:themeColor="text1"/>
          <w:u w:val="none"/>
        </w:rPr>
        <w:t xml:space="preserve"> A kako bih ja </w:t>
      </w:r>
      <w:r w:rsidR="00747478" w:rsidRPr="00874A4B">
        <w:rPr>
          <w:rStyle w:val="Hiperveza"/>
          <w:color w:val="000000" w:themeColor="text1"/>
          <w:u w:val="none"/>
        </w:rPr>
        <w:t>nalaze se dva zadataka. Riješi ih.</w:t>
      </w:r>
      <w:r w:rsidR="00747478" w:rsidRPr="00874A4B">
        <w:rPr>
          <w:rStyle w:val="Hiperveza"/>
          <w:i/>
          <w:color w:val="000000" w:themeColor="text1"/>
          <w:u w:val="none"/>
        </w:rPr>
        <w:t xml:space="preserve"> </w:t>
      </w:r>
      <w:r w:rsidR="00747478" w:rsidRPr="00874A4B">
        <w:rPr>
          <w:rStyle w:val="Hiperveza"/>
          <w:color w:val="000000" w:themeColor="text1"/>
          <w:u w:val="none"/>
        </w:rPr>
        <w:t xml:space="preserve">U prvome zadatku moraš navesti primjere kada si koristio/koristila digitalne zadatke za stvaranje vlastitih digitalnih sadržaja. Zatim navedi koja obilježja svoje generacije smatraš bitnima, a nisu spomenuta u tekstu.  </w:t>
      </w:r>
    </w:p>
    <w:p w:rsidR="00747478" w:rsidRPr="00874A4B" w:rsidRDefault="00747478" w:rsidP="00874A4B">
      <w:pPr>
        <w:shd w:val="clear" w:color="auto" w:fill="78B832"/>
        <w:spacing w:before="240" w:line="360" w:lineRule="auto"/>
        <w:rPr>
          <w:rStyle w:val="Hiperveza"/>
          <w:rFonts w:cstheme="minorHAnsi"/>
          <w:b/>
          <w:color w:val="FFFFFF" w:themeColor="background1"/>
          <w:u w:val="none"/>
        </w:rPr>
      </w:pPr>
      <w:r w:rsidRPr="00874A4B">
        <w:rPr>
          <w:rFonts w:cstheme="minorHAnsi"/>
          <w:b/>
          <w:color w:val="FFFFFF" w:themeColor="background1"/>
        </w:rPr>
        <w:t>4</w:t>
      </w:r>
      <w:r w:rsidRPr="00874A4B">
        <w:rPr>
          <w:rFonts w:cstheme="minorHAnsi"/>
          <w:b/>
          <w:color w:val="FFFFFF" w:themeColor="background1"/>
        </w:rPr>
        <w:t>. aktivnost – udžbenik, stvaralački kutak</w:t>
      </w:r>
    </w:p>
    <w:p w:rsidR="00747478" w:rsidRPr="00874A4B" w:rsidRDefault="00747478" w:rsidP="00874A4B">
      <w:pPr>
        <w:spacing w:line="360" w:lineRule="auto"/>
        <w:rPr>
          <w:rStyle w:val="Hiperveza"/>
          <w:color w:val="000000" w:themeColor="text1"/>
          <w:u w:val="none"/>
        </w:rPr>
      </w:pPr>
      <w:r w:rsidRPr="00874A4B">
        <w:rPr>
          <w:rStyle w:val="Hiperveza"/>
          <w:i/>
          <w:color w:val="000000" w:themeColor="text1"/>
          <w:u w:val="none"/>
        </w:rPr>
        <w:t xml:space="preserve"> </w:t>
      </w:r>
      <w:r w:rsidRPr="00874A4B">
        <w:rPr>
          <w:rStyle w:val="Hiperveza"/>
          <w:color w:val="000000" w:themeColor="text1"/>
          <w:u w:val="none"/>
        </w:rPr>
        <w:t>U rubrici</w:t>
      </w:r>
      <w:r w:rsidRPr="00874A4B">
        <w:rPr>
          <w:rStyle w:val="Hiperveza"/>
          <w:i/>
          <w:color w:val="000000" w:themeColor="text1"/>
          <w:u w:val="none"/>
        </w:rPr>
        <w:t xml:space="preserve"> </w:t>
      </w:r>
      <w:r w:rsidRPr="00874A4B">
        <w:rPr>
          <w:rStyle w:val="Hiperveza"/>
          <w:i/>
          <w:color w:val="000000" w:themeColor="text1"/>
          <w:u w:val="none"/>
        </w:rPr>
        <w:t>Izaberi po svojoj mjeri</w:t>
      </w:r>
      <w:r w:rsidRPr="00874A4B">
        <w:rPr>
          <w:rStyle w:val="Hiperveza"/>
          <w:i/>
          <w:color w:val="000000" w:themeColor="text1"/>
          <w:u w:val="none"/>
        </w:rPr>
        <w:t xml:space="preserve"> </w:t>
      </w:r>
      <w:r w:rsidRPr="00874A4B">
        <w:rPr>
          <w:rStyle w:val="Hiperveza"/>
          <w:color w:val="000000" w:themeColor="text1"/>
          <w:u w:val="none"/>
        </w:rPr>
        <w:t xml:space="preserve">nalaze se dva zadataka. Riješi </w:t>
      </w:r>
      <w:r w:rsidR="00874A4B" w:rsidRPr="00874A4B">
        <w:rPr>
          <w:rStyle w:val="Hiperveza"/>
          <w:color w:val="000000" w:themeColor="text1"/>
          <w:u w:val="none"/>
        </w:rPr>
        <w:t>drugi zadatak.</w:t>
      </w:r>
      <w:r w:rsidRPr="00874A4B">
        <w:rPr>
          <w:rStyle w:val="Hiperveza"/>
          <w:i/>
          <w:color w:val="000000" w:themeColor="text1"/>
          <w:u w:val="none"/>
        </w:rPr>
        <w:t xml:space="preserve"> </w:t>
      </w:r>
      <w:r w:rsidR="00874A4B" w:rsidRPr="00874A4B">
        <w:rPr>
          <w:rStyle w:val="Hiperveza"/>
          <w:color w:val="000000" w:themeColor="text1"/>
          <w:u w:val="none"/>
        </w:rPr>
        <w:t xml:space="preserve">Istraži posebnosti sljedećih supkultura: </w:t>
      </w:r>
      <w:r w:rsidR="00874A4B" w:rsidRPr="00874A4B">
        <w:rPr>
          <w:rStyle w:val="Hiperveza"/>
          <w:i/>
          <w:color w:val="000000" w:themeColor="text1"/>
          <w:u w:val="none"/>
        </w:rPr>
        <w:t>gameri, YouTuberi, skejteri, hipsteri, šminkeri</w:t>
      </w:r>
      <w:r w:rsidR="00874A4B" w:rsidRPr="00874A4B">
        <w:rPr>
          <w:rStyle w:val="Hiperveza"/>
          <w:color w:val="000000" w:themeColor="text1"/>
          <w:u w:val="none"/>
        </w:rPr>
        <w:t xml:space="preserve">…Izradi prezentaciju u digitalnome alatu po svom izboru koristeći se podatcima koje si prikupio/prikupila. </w:t>
      </w:r>
    </w:p>
    <w:p w:rsidR="00747478" w:rsidRPr="00874A4B" w:rsidRDefault="00747478" w:rsidP="00874A4B">
      <w:pPr>
        <w:spacing w:line="360" w:lineRule="auto"/>
        <w:rPr>
          <w:rStyle w:val="Hiperveza"/>
          <w:color w:val="000000" w:themeColor="text1"/>
          <w:u w:val="none"/>
        </w:rPr>
      </w:pPr>
    </w:p>
    <w:sectPr w:rsidR="00747478" w:rsidRPr="00874A4B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9ED68A9"/>
    <w:multiLevelType w:val="hybridMultilevel"/>
    <w:tmpl w:val="DE32B318"/>
    <w:lvl w:ilvl="0" w:tplc="3E0E2DB4">
      <w:numFmt w:val="bullet"/>
      <w:lvlText w:val=""/>
      <w:lvlJc w:val="left"/>
      <w:pPr>
        <w:ind w:left="696" w:hanging="696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160BF"/>
    <w:multiLevelType w:val="hybridMultilevel"/>
    <w:tmpl w:val="9C28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F5C9A"/>
    <w:multiLevelType w:val="hybridMultilevel"/>
    <w:tmpl w:val="B058D7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45B75"/>
    <w:rsid w:val="000775C5"/>
    <w:rsid w:val="000874B6"/>
    <w:rsid w:val="000C3EAD"/>
    <w:rsid w:val="000E1709"/>
    <w:rsid w:val="000E462C"/>
    <w:rsid w:val="000E7E73"/>
    <w:rsid w:val="000F35E5"/>
    <w:rsid w:val="0017383C"/>
    <w:rsid w:val="001C49BF"/>
    <w:rsid w:val="001F6719"/>
    <w:rsid w:val="002033D3"/>
    <w:rsid w:val="002038F3"/>
    <w:rsid w:val="00293514"/>
    <w:rsid w:val="002B0339"/>
    <w:rsid w:val="002B6329"/>
    <w:rsid w:val="002B7D09"/>
    <w:rsid w:val="003045FA"/>
    <w:rsid w:val="00305372"/>
    <w:rsid w:val="00315159"/>
    <w:rsid w:val="00332DF8"/>
    <w:rsid w:val="00355CDE"/>
    <w:rsid w:val="00365108"/>
    <w:rsid w:val="003847E8"/>
    <w:rsid w:val="003A2A3C"/>
    <w:rsid w:val="003E14E6"/>
    <w:rsid w:val="003F3732"/>
    <w:rsid w:val="00401CA0"/>
    <w:rsid w:val="004217CF"/>
    <w:rsid w:val="004F42AC"/>
    <w:rsid w:val="0051497D"/>
    <w:rsid w:val="005227DE"/>
    <w:rsid w:val="00555B54"/>
    <w:rsid w:val="0057108A"/>
    <w:rsid w:val="005A7B1A"/>
    <w:rsid w:val="005E56E9"/>
    <w:rsid w:val="005E6072"/>
    <w:rsid w:val="0060511B"/>
    <w:rsid w:val="00637860"/>
    <w:rsid w:val="006422B2"/>
    <w:rsid w:val="00653958"/>
    <w:rsid w:val="00660622"/>
    <w:rsid w:val="00670812"/>
    <w:rsid w:val="00712948"/>
    <w:rsid w:val="0071500B"/>
    <w:rsid w:val="00720254"/>
    <w:rsid w:val="00747478"/>
    <w:rsid w:val="0075005E"/>
    <w:rsid w:val="007869EB"/>
    <w:rsid w:val="00793BB4"/>
    <w:rsid w:val="007B6382"/>
    <w:rsid w:val="007C0C7A"/>
    <w:rsid w:val="00872185"/>
    <w:rsid w:val="00874A4B"/>
    <w:rsid w:val="008825BF"/>
    <w:rsid w:val="00884358"/>
    <w:rsid w:val="00962F5D"/>
    <w:rsid w:val="00965087"/>
    <w:rsid w:val="009A4386"/>
    <w:rsid w:val="009D246D"/>
    <w:rsid w:val="00A03EEF"/>
    <w:rsid w:val="00A11709"/>
    <w:rsid w:val="00A370A0"/>
    <w:rsid w:val="00A44EF1"/>
    <w:rsid w:val="00A7512D"/>
    <w:rsid w:val="00AA1C81"/>
    <w:rsid w:val="00AA6A41"/>
    <w:rsid w:val="00AD0874"/>
    <w:rsid w:val="00AD2EF6"/>
    <w:rsid w:val="00B54707"/>
    <w:rsid w:val="00B71674"/>
    <w:rsid w:val="00B77C4D"/>
    <w:rsid w:val="00B852B1"/>
    <w:rsid w:val="00BA1A89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B057F"/>
    <w:rsid w:val="00DD74A5"/>
    <w:rsid w:val="00E04909"/>
    <w:rsid w:val="00E5352B"/>
    <w:rsid w:val="00E72042"/>
    <w:rsid w:val="00E801EA"/>
    <w:rsid w:val="00E9402E"/>
    <w:rsid w:val="00EE497E"/>
    <w:rsid w:val="00F37A35"/>
    <w:rsid w:val="00F87F84"/>
    <w:rsid w:val="00FA3634"/>
    <w:rsid w:val="00FB7325"/>
    <w:rsid w:val="00FC69CF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2EDE60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5C5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df7c8df6-511d-4857-aa8e-c92526bc4e8e/" TargetMode="External"/><Relationship Id="rId13" Type="http://schemas.openxmlformats.org/officeDocument/2006/relationships/hyperlink" Target="https://www.e-sfera.hr/dodatni-digitalni-sadrzaji/df7c8df6-511d-4857-aa8e-c92526bc4e8e/" TargetMode="External"/><Relationship Id="rId3" Type="http://schemas.openxmlformats.org/officeDocument/2006/relationships/styles" Target="styles.xml"/><Relationship Id="rId7" Type="http://schemas.openxmlformats.org/officeDocument/2006/relationships/hyperlink" Target="https://skolski.hrt.hr/emisije/1031/generacija" TargetMode="External"/><Relationship Id="rId12" Type="http://schemas.openxmlformats.org/officeDocument/2006/relationships/hyperlink" Target="https://www.e-sfera.hr/dodatni-digitalni-sadrzaji/df7c8df6-511d-4857-aa8e-c92526bc4e8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-sfera.hr/dodatni-digitalni-sadrzaji/df7c8df6-511d-4857-aa8e-c92526bc4e8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df7c8df6-511d-4857-aa8e-c92526bc4e8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df7c8df6-511d-4857-aa8e-c92526bc4e8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61AA-0D7F-422B-B2A3-EA0062B6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23</cp:revision>
  <dcterms:created xsi:type="dcterms:W3CDTF">2020-09-11T12:53:00Z</dcterms:created>
  <dcterms:modified xsi:type="dcterms:W3CDTF">2021-11-01T09:59:00Z</dcterms:modified>
</cp:coreProperties>
</file>